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eastAsia="zh-CN"/>
              </w:rPr>
              <w:t>临夏县兰兴养殖场建设</w:t>
            </w:r>
            <w:bookmarkStart w:id="0" w:name="_GoBack"/>
            <w:bookmarkEnd w:id="0"/>
            <w:r>
              <w:rPr>
                <w:rFonts w:hint="eastAsia" w:ascii="宋体" w:hAnsi="宋体" w:eastAsia="宋体"/>
                <w:sz w:val="21"/>
                <w:szCs w:val="21"/>
                <w:lang w:eastAsia="zh-CN"/>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6D535020"/>
    <w:rsid w:val="72117798"/>
    <w:rsid w:val="7D787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金宏</cp:lastModifiedBy>
  <dcterms:modified xsi:type="dcterms:W3CDTF">2019-10-23T07:41:59Z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